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EF3" w:rsidRDefault="00077EF3">
      <w:r>
        <w:t>9 класс</w:t>
      </w:r>
    </w:p>
    <w:p w:rsidR="00F7142B" w:rsidRDefault="00077EF3">
      <w:r w:rsidRPr="00077EF3">
        <w:t>§ 3.3.2 стр.128 №10</w:t>
      </w:r>
      <w:r>
        <w:t>, повторить пройденный материал подготовить к контрольной работе</w:t>
      </w:r>
    </w:p>
    <w:sectPr w:rsidR="00F7142B" w:rsidSect="00F7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77EF3"/>
    <w:rsid w:val="00077EF3"/>
    <w:rsid w:val="003701A9"/>
    <w:rsid w:val="00F71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Kab22</dc:creator>
  <cp:lastModifiedBy>Kab22</cp:lastModifiedBy>
  <cp:revision>1</cp:revision>
  <dcterms:created xsi:type="dcterms:W3CDTF">2019-02-14T07:45:00Z</dcterms:created>
  <dcterms:modified xsi:type="dcterms:W3CDTF">2019-02-14T07:46:00Z</dcterms:modified>
</cp:coreProperties>
</file>